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E8" w:rsidRDefault="00B724E8" w:rsidP="00B724E8">
      <w:pPr>
        <w:ind w:firstLine="540"/>
        <w:jc w:val="center"/>
        <w:rPr>
          <w:b/>
        </w:rPr>
      </w:pPr>
      <w:r w:rsidRPr="00C32A7A">
        <w:rPr>
          <w:b/>
        </w:rPr>
        <w:t>Відпустки</w:t>
      </w:r>
    </w:p>
    <w:p w:rsidR="00B724E8" w:rsidRPr="00ED06BE" w:rsidRDefault="00B724E8" w:rsidP="00B724E8">
      <w:pPr>
        <w:ind w:firstLine="540"/>
        <w:jc w:val="both"/>
      </w:pPr>
    </w:p>
    <w:p w:rsidR="00B724E8" w:rsidRDefault="00B724E8" w:rsidP="00B724E8">
      <w:pPr>
        <w:ind w:firstLine="540"/>
        <w:jc w:val="both"/>
        <w:rPr>
          <w:rStyle w:val="rvts0"/>
          <w:bCs/>
        </w:rPr>
      </w:pPr>
      <w:r>
        <w:rPr>
          <w:rStyle w:val="rvts0"/>
          <w:bCs/>
        </w:rPr>
        <w:t xml:space="preserve">1. Закон України «Про відпустки» // </w:t>
      </w:r>
      <w:hyperlink r:id="rId5" w:history="1">
        <w:r w:rsidRPr="00327FB5">
          <w:rPr>
            <w:rStyle w:val="a3"/>
            <w:bCs/>
          </w:rPr>
          <w:t>https://zakon2.rada.gov.ua/laws/show/504/96-%D0%B2%D1%80</w:t>
        </w:r>
      </w:hyperlink>
    </w:p>
    <w:p w:rsidR="00B724E8" w:rsidRDefault="00B724E8" w:rsidP="00B724E8">
      <w:pPr>
        <w:ind w:firstLine="540"/>
        <w:jc w:val="both"/>
        <w:rPr>
          <w:rStyle w:val="rvts0"/>
        </w:rPr>
      </w:pPr>
      <w:r>
        <w:rPr>
          <w:rStyle w:val="rvts0"/>
        </w:rPr>
        <w:t>Цей Закон встановлює державні гарантії права на відпустки, визначає умови, тривалість і порядок надання їх працівникам для відновлення працездатності, зміцнення здоров'я, а також для виховання дітей, задоволення власних життєво важливих потреб та інтересів, всебічного розвитку особи.</w:t>
      </w:r>
    </w:p>
    <w:p w:rsidR="00B724E8" w:rsidRDefault="00B724E8" w:rsidP="00B724E8">
      <w:pPr>
        <w:ind w:firstLine="540"/>
        <w:jc w:val="both"/>
        <w:rPr>
          <w:rStyle w:val="rvts0"/>
          <w:bCs/>
        </w:rPr>
      </w:pPr>
    </w:p>
    <w:p w:rsidR="00B724E8" w:rsidRDefault="00B724E8" w:rsidP="00B724E8">
      <w:pPr>
        <w:ind w:firstLine="540"/>
        <w:jc w:val="both"/>
      </w:pPr>
      <w:r>
        <w:rPr>
          <w:rStyle w:val="rvts0"/>
          <w:bCs/>
        </w:rPr>
        <w:t xml:space="preserve">2. </w:t>
      </w:r>
      <w:r w:rsidRPr="00C32A7A">
        <w:rPr>
          <w:bCs/>
        </w:rPr>
        <w:t xml:space="preserve">Постанова </w:t>
      </w:r>
      <w:r>
        <w:rPr>
          <w:bCs/>
        </w:rPr>
        <w:t>КМУ від 27 квітня 1994 р. N 250 «</w:t>
      </w:r>
      <w:r w:rsidRPr="00C32A7A">
        <w:t>Про порядок і умови надання державним службовцям, посадовим особам місцевого самоврядування додаткових оплачуваних відпусток</w:t>
      </w:r>
      <w:r>
        <w:t xml:space="preserve">» // </w:t>
      </w:r>
      <w:hyperlink r:id="rId6" w:history="1">
        <w:r w:rsidRPr="00327FB5">
          <w:rPr>
            <w:rStyle w:val="a3"/>
          </w:rPr>
          <w:t>https://zakon.rada.gov.ua/laws/show/250-94-%D0%BF</w:t>
        </w:r>
      </w:hyperlink>
    </w:p>
    <w:p w:rsidR="00B724E8" w:rsidRDefault="00B724E8" w:rsidP="00B724E8">
      <w:pPr>
        <w:ind w:firstLine="540"/>
        <w:jc w:val="both"/>
        <w:rPr>
          <w:rStyle w:val="rvts0"/>
        </w:rPr>
      </w:pPr>
    </w:p>
    <w:p w:rsidR="00D3785F" w:rsidRPr="00B724E8" w:rsidRDefault="00D3785F" w:rsidP="00B724E8">
      <w:bookmarkStart w:id="0" w:name="_GoBack"/>
      <w:bookmarkEnd w:id="0"/>
    </w:p>
    <w:sectPr w:rsidR="00D3785F" w:rsidRPr="00B7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A"/>
    <w:rsid w:val="000C054A"/>
    <w:rsid w:val="0027013A"/>
    <w:rsid w:val="005B3AEB"/>
    <w:rsid w:val="006A2C1B"/>
    <w:rsid w:val="006E6F2A"/>
    <w:rsid w:val="008670CF"/>
    <w:rsid w:val="00B26B0D"/>
    <w:rsid w:val="00B724E8"/>
    <w:rsid w:val="00C27CC2"/>
    <w:rsid w:val="00C94658"/>
    <w:rsid w:val="00D3785F"/>
    <w:rsid w:val="00DA271D"/>
    <w:rsid w:val="00E3792E"/>
    <w:rsid w:val="00F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A2C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71D"/>
    <w:rPr>
      <w:color w:val="0000FF"/>
      <w:u w:val="single"/>
    </w:rPr>
  </w:style>
  <w:style w:type="paragraph" w:customStyle="1" w:styleId="11">
    <w:name w:val="Знак Знак Знак Знак1 Знак Знак"/>
    <w:basedOn w:val="a"/>
    <w:rsid w:val="00DA271D"/>
    <w:rPr>
      <w:rFonts w:ascii="Verdana" w:hAnsi="Verdana"/>
      <w:sz w:val="20"/>
      <w:szCs w:val="20"/>
      <w:lang w:val="ru-RU" w:eastAsia="en-US"/>
    </w:rPr>
  </w:style>
  <w:style w:type="character" w:customStyle="1" w:styleId="rvts0">
    <w:name w:val="rvts0"/>
    <w:basedOn w:val="a0"/>
    <w:rsid w:val="00DA271D"/>
  </w:style>
  <w:style w:type="paragraph" w:styleId="HTML">
    <w:name w:val="HTML Preformatted"/>
    <w:basedOn w:val="a"/>
    <w:link w:val="HTML0"/>
    <w:rsid w:val="00DA2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71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23">
    <w:name w:val="rvts23"/>
    <w:basedOn w:val="a0"/>
    <w:rsid w:val="00C94658"/>
  </w:style>
  <w:style w:type="paragraph" w:customStyle="1" w:styleId="12">
    <w:name w:val="Знак Знак Знак Знак1 Знак Знак"/>
    <w:basedOn w:val="a"/>
    <w:rsid w:val="00C94658"/>
    <w:rPr>
      <w:rFonts w:ascii="Verdana" w:hAnsi="Verdana"/>
      <w:sz w:val="20"/>
      <w:szCs w:val="20"/>
      <w:lang w:val="ru-RU" w:eastAsia="en-US"/>
    </w:rPr>
  </w:style>
  <w:style w:type="character" w:customStyle="1" w:styleId="10">
    <w:name w:val="Заголовок 1 Знак"/>
    <w:basedOn w:val="a0"/>
    <w:link w:val="1"/>
    <w:rsid w:val="006A2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3">
    <w:name w:val="Знак Знак Знак Знак1 Знак Знак"/>
    <w:basedOn w:val="a"/>
    <w:rsid w:val="006A2C1B"/>
    <w:rPr>
      <w:rFonts w:ascii="Verdana" w:hAnsi="Verdana"/>
      <w:sz w:val="20"/>
      <w:szCs w:val="20"/>
      <w:lang w:val="ru-RU" w:eastAsia="en-US"/>
    </w:rPr>
  </w:style>
  <w:style w:type="paragraph" w:customStyle="1" w:styleId="14">
    <w:name w:val="Знак Знак Знак Знак1 Знак Знак"/>
    <w:basedOn w:val="a"/>
    <w:rsid w:val="008670CF"/>
    <w:rPr>
      <w:rFonts w:ascii="Verdana" w:hAnsi="Verdana"/>
      <w:sz w:val="20"/>
      <w:szCs w:val="20"/>
      <w:lang w:val="ru-RU" w:eastAsia="en-US"/>
    </w:rPr>
  </w:style>
  <w:style w:type="paragraph" w:customStyle="1" w:styleId="rvps2">
    <w:name w:val="rvps2"/>
    <w:basedOn w:val="a"/>
    <w:rsid w:val="008670CF"/>
    <w:pPr>
      <w:spacing w:before="100" w:beforeAutospacing="1" w:after="100" w:afterAutospacing="1"/>
    </w:pPr>
  </w:style>
  <w:style w:type="paragraph" w:customStyle="1" w:styleId="15">
    <w:name w:val="Знак Знак Знак Знак1 Знак Знак"/>
    <w:basedOn w:val="a"/>
    <w:rsid w:val="000C054A"/>
    <w:rPr>
      <w:rFonts w:ascii="Verdana" w:hAnsi="Verdana"/>
      <w:sz w:val="20"/>
      <w:szCs w:val="20"/>
      <w:lang w:val="ru-RU" w:eastAsia="en-US"/>
    </w:rPr>
  </w:style>
  <w:style w:type="paragraph" w:customStyle="1" w:styleId="16">
    <w:name w:val="Знак Знак Знак Знак1 Знак Знак"/>
    <w:basedOn w:val="a"/>
    <w:rsid w:val="00E3792E"/>
    <w:rPr>
      <w:rFonts w:ascii="Verdana" w:hAnsi="Verdana"/>
      <w:sz w:val="20"/>
      <w:szCs w:val="20"/>
      <w:lang w:val="ru-RU" w:eastAsia="en-US"/>
    </w:rPr>
  </w:style>
  <w:style w:type="paragraph" w:customStyle="1" w:styleId="17">
    <w:name w:val="Знак Знак Знак Знак1 Знак Знак"/>
    <w:basedOn w:val="a"/>
    <w:rsid w:val="00F5364E"/>
    <w:rPr>
      <w:rFonts w:ascii="Verdana" w:hAnsi="Verdana"/>
      <w:sz w:val="20"/>
      <w:szCs w:val="20"/>
      <w:lang w:val="ru-RU" w:eastAsia="en-US"/>
    </w:rPr>
  </w:style>
  <w:style w:type="paragraph" w:customStyle="1" w:styleId="18">
    <w:name w:val="Знак Знак Знак Знак1 Знак Знак"/>
    <w:basedOn w:val="a"/>
    <w:rsid w:val="00B26B0D"/>
    <w:rPr>
      <w:rFonts w:ascii="Verdana" w:hAnsi="Verdana"/>
      <w:sz w:val="20"/>
      <w:szCs w:val="20"/>
      <w:lang w:val="ru-RU" w:eastAsia="en-US"/>
    </w:rPr>
  </w:style>
  <w:style w:type="paragraph" w:customStyle="1" w:styleId="19">
    <w:name w:val="Знак Знак Знак Знак1 Знак Знак"/>
    <w:basedOn w:val="a"/>
    <w:rsid w:val="00C27CC2"/>
    <w:rPr>
      <w:rFonts w:ascii="Verdana" w:hAnsi="Verdana"/>
      <w:sz w:val="20"/>
      <w:szCs w:val="20"/>
      <w:lang w:val="ru-RU" w:eastAsia="en-US"/>
    </w:rPr>
  </w:style>
  <w:style w:type="paragraph" w:customStyle="1" w:styleId="1a">
    <w:name w:val=" Знак Знак Знак Знак1 Знак Знак"/>
    <w:basedOn w:val="a"/>
    <w:rsid w:val="00B724E8"/>
    <w:rPr>
      <w:rFonts w:ascii="Verdana" w:hAnsi="Verdana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A2C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71D"/>
    <w:rPr>
      <w:color w:val="0000FF"/>
      <w:u w:val="single"/>
    </w:rPr>
  </w:style>
  <w:style w:type="paragraph" w:customStyle="1" w:styleId="11">
    <w:name w:val="Знак Знак Знак Знак1 Знак Знак"/>
    <w:basedOn w:val="a"/>
    <w:rsid w:val="00DA271D"/>
    <w:rPr>
      <w:rFonts w:ascii="Verdana" w:hAnsi="Verdana"/>
      <w:sz w:val="20"/>
      <w:szCs w:val="20"/>
      <w:lang w:val="ru-RU" w:eastAsia="en-US"/>
    </w:rPr>
  </w:style>
  <w:style w:type="character" w:customStyle="1" w:styleId="rvts0">
    <w:name w:val="rvts0"/>
    <w:basedOn w:val="a0"/>
    <w:rsid w:val="00DA271D"/>
  </w:style>
  <w:style w:type="paragraph" w:styleId="HTML">
    <w:name w:val="HTML Preformatted"/>
    <w:basedOn w:val="a"/>
    <w:link w:val="HTML0"/>
    <w:rsid w:val="00DA2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71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23">
    <w:name w:val="rvts23"/>
    <w:basedOn w:val="a0"/>
    <w:rsid w:val="00C94658"/>
  </w:style>
  <w:style w:type="paragraph" w:customStyle="1" w:styleId="12">
    <w:name w:val="Знак Знак Знак Знак1 Знак Знак"/>
    <w:basedOn w:val="a"/>
    <w:rsid w:val="00C94658"/>
    <w:rPr>
      <w:rFonts w:ascii="Verdana" w:hAnsi="Verdana"/>
      <w:sz w:val="20"/>
      <w:szCs w:val="20"/>
      <w:lang w:val="ru-RU" w:eastAsia="en-US"/>
    </w:rPr>
  </w:style>
  <w:style w:type="character" w:customStyle="1" w:styleId="10">
    <w:name w:val="Заголовок 1 Знак"/>
    <w:basedOn w:val="a0"/>
    <w:link w:val="1"/>
    <w:rsid w:val="006A2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3">
    <w:name w:val="Знак Знак Знак Знак1 Знак Знак"/>
    <w:basedOn w:val="a"/>
    <w:rsid w:val="006A2C1B"/>
    <w:rPr>
      <w:rFonts w:ascii="Verdana" w:hAnsi="Verdana"/>
      <w:sz w:val="20"/>
      <w:szCs w:val="20"/>
      <w:lang w:val="ru-RU" w:eastAsia="en-US"/>
    </w:rPr>
  </w:style>
  <w:style w:type="paragraph" w:customStyle="1" w:styleId="14">
    <w:name w:val="Знак Знак Знак Знак1 Знак Знак"/>
    <w:basedOn w:val="a"/>
    <w:rsid w:val="008670CF"/>
    <w:rPr>
      <w:rFonts w:ascii="Verdana" w:hAnsi="Verdana"/>
      <w:sz w:val="20"/>
      <w:szCs w:val="20"/>
      <w:lang w:val="ru-RU" w:eastAsia="en-US"/>
    </w:rPr>
  </w:style>
  <w:style w:type="paragraph" w:customStyle="1" w:styleId="rvps2">
    <w:name w:val="rvps2"/>
    <w:basedOn w:val="a"/>
    <w:rsid w:val="008670CF"/>
    <w:pPr>
      <w:spacing w:before="100" w:beforeAutospacing="1" w:after="100" w:afterAutospacing="1"/>
    </w:pPr>
  </w:style>
  <w:style w:type="paragraph" w:customStyle="1" w:styleId="15">
    <w:name w:val="Знак Знак Знак Знак1 Знак Знак"/>
    <w:basedOn w:val="a"/>
    <w:rsid w:val="000C054A"/>
    <w:rPr>
      <w:rFonts w:ascii="Verdana" w:hAnsi="Verdana"/>
      <w:sz w:val="20"/>
      <w:szCs w:val="20"/>
      <w:lang w:val="ru-RU" w:eastAsia="en-US"/>
    </w:rPr>
  </w:style>
  <w:style w:type="paragraph" w:customStyle="1" w:styleId="16">
    <w:name w:val="Знак Знак Знак Знак1 Знак Знак"/>
    <w:basedOn w:val="a"/>
    <w:rsid w:val="00E3792E"/>
    <w:rPr>
      <w:rFonts w:ascii="Verdana" w:hAnsi="Verdana"/>
      <w:sz w:val="20"/>
      <w:szCs w:val="20"/>
      <w:lang w:val="ru-RU" w:eastAsia="en-US"/>
    </w:rPr>
  </w:style>
  <w:style w:type="paragraph" w:customStyle="1" w:styleId="17">
    <w:name w:val="Знак Знак Знак Знак1 Знак Знак"/>
    <w:basedOn w:val="a"/>
    <w:rsid w:val="00F5364E"/>
    <w:rPr>
      <w:rFonts w:ascii="Verdana" w:hAnsi="Verdana"/>
      <w:sz w:val="20"/>
      <w:szCs w:val="20"/>
      <w:lang w:val="ru-RU" w:eastAsia="en-US"/>
    </w:rPr>
  </w:style>
  <w:style w:type="paragraph" w:customStyle="1" w:styleId="18">
    <w:name w:val="Знак Знак Знак Знак1 Знак Знак"/>
    <w:basedOn w:val="a"/>
    <w:rsid w:val="00B26B0D"/>
    <w:rPr>
      <w:rFonts w:ascii="Verdana" w:hAnsi="Verdana"/>
      <w:sz w:val="20"/>
      <w:szCs w:val="20"/>
      <w:lang w:val="ru-RU" w:eastAsia="en-US"/>
    </w:rPr>
  </w:style>
  <w:style w:type="paragraph" w:customStyle="1" w:styleId="19">
    <w:name w:val="Знак Знак Знак Знак1 Знак Знак"/>
    <w:basedOn w:val="a"/>
    <w:rsid w:val="00C27CC2"/>
    <w:rPr>
      <w:rFonts w:ascii="Verdana" w:hAnsi="Verdana"/>
      <w:sz w:val="20"/>
      <w:szCs w:val="20"/>
      <w:lang w:val="ru-RU" w:eastAsia="en-US"/>
    </w:rPr>
  </w:style>
  <w:style w:type="paragraph" w:customStyle="1" w:styleId="1a">
    <w:name w:val=" Знак Знак Знак Знак1 Знак Знак"/>
    <w:basedOn w:val="a"/>
    <w:rsid w:val="00B724E8"/>
    <w:rPr>
      <w:rFonts w:ascii="Verdana" w:hAnsi="Verdana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0-94-%D0%BF" TargetMode="External"/><Relationship Id="rId5" Type="http://schemas.openxmlformats.org/officeDocument/2006/relationships/hyperlink" Target="https://zakon2.rada.gov.ua/laws/show/504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2019-03-28T17:59:00Z</dcterms:created>
  <dcterms:modified xsi:type="dcterms:W3CDTF">2019-03-28T18:32:00Z</dcterms:modified>
</cp:coreProperties>
</file>