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2" w:rsidRDefault="00124FF2" w:rsidP="00124FF2">
      <w:pPr>
        <w:jc w:val="both"/>
        <w:rPr>
          <w:rStyle w:val="rvts0"/>
        </w:rPr>
      </w:pPr>
      <w:bookmarkStart w:id="0" w:name="_GoBack"/>
      <w:r>
        <w:rPr>
          <w:rStyle w:val="rvts0"/>
        </w:rPr>
        <w:t xml:space="preserve">Постанова КМУ від 28.02.2000 року № 419 «Про затвердження Порядку подання фінансової звітності» </w:t>
      </w:r>
      <w:bookmarkEnd w:id="0"/>
      <w:r>
        <w:rPr>
          <w:rStyle w:val="rvts0"/>
        </w:rPr>
        <w:t xml:space="preserve">// </w:t>
      </w:r>
      <w:hyperlink r:id="rId6" w:history="1">
        <w:r w:rsidRPr="007259E3">
          <w:rPr>
            <w:rStyle w:val="a3"/>
          </w:rPr>
          <w:t>https://zakon.rada.gov.ua/laws/show/419-2000-п</w:t>
        </w:r>
      </w:hyperlink>
    </w:p>
    <w:p w:rsidR="00124FF2" w:rsidRDefault="00124FF2" w:rsidP="00124FF2">
      <w:pPr>
        <w:jc w:val="both"/>
        <w:rPr>
          <w:rStyle w:val="rvts0"/>
        </w:rPr>
      </w:pPr>
      <w:r>
        <w:rPr>
          <w:rStyle w:val="rvts0"/>
        </w:rPr>
        <w:t>Цей Порядок визначає діяльність всіх юридичних осіб незалежно від організаційно-правової форми господарювання і форми власності  щодо деяких аспектів бухгалтерського обліку та подання фінансової звітності згідно із законодавством.</w:t>
      </w:r>
    </w:p>
    <w:p w:rsidR="00944784" w:rsidRDefault="00944784" w:rsidP="005977B2">
      <w:pPr>
        <w:rPr>
          <w:rStyle w:val="rvts0"/>
        </w:rPr>
      </w:pPr>
    </w:p>
    <w:p w:rsidR="00112A48" w:rsidRDefault="00112A48"/>
    <w:sectPr w:rsidR="001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006"/>
    <w:multiLevelType w:val="hybridMultilevel"/>
    <w:tmpl w:val="E2C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0D4357"/>
    <w:rsid w:val="00112A48"/>
    <w:rsid w:val="00124FF2"/>
    <w:rsid w:val="002820C2"/>
    <w:rsid w:val="0049648F"/>
    <w:rsid w:val="005977B2"/>
    <w:rsid w:val="006F53E6"/>
    <w:rsid w:val="00757D24"/>
    <w:rsid w:val="007B725B"/>
    <w:rsid w:val="00944784"/>
    <w:rsid w:val="009824C5"/>
    <w:rsid w:val="00B54B71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C2"/>
    <w:rPr>
      <w:color w:val="0000FF"/>
      <w:u w:val="single"/>
    </w:rPr>
  </w:style>
  <w:style w:type="character" w:customStyle="1" w:styleId="rvts0">
    <w:name w:val="rvts0"/>
    <w:basedOn w:val="a0"/>
    <w:rsid w:val="002820C2"/>
  </w:style>
  <w:style w:type="character" w:customStyle="1" w:styleId="rvts23">
    <w:name w:val="rvts23"/>
    <w:basedOn w:val="a0"/>
    <w:rsid w:val="005977B2"/>
  </w:style>
  <w:style w:type="paragraph" w:styleId="a4">
    <w:name w:val="List Paragraph"/>
    <w:basedOn w:val="a"/>
    <w:uiPriority w:val="34"/>
    <w:qFormat/>
    <w:rsid w:val="00944784"/>
    <w:pPr>
      <w:ind w:left="720"/>
      <w:contextualSpacing/>
    </w:pPr>
  </w:style>
  <w:style w:type="paragraph" w:styleId="HTML">
    <w:name w:val="HTML Preformatted"/>
    <w:basedOn w:val="a"/>
    <w:link w:val="HTML0"/>
    <w:rsid w:val="007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25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19-2000-&#108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2019-04-16T10:47:00Z</dcterms:created>
  <dcterms:modified xsi:type="dcterms:W3CDTF">2019-04-16T11:40:00Z</dcterms:modified>
</cp:coreProperties>
</file>